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0190C">
      <w:pPr>
        <w:pStyle w:val="3"/>
        <w:bidi w:val="0"/>
        <w:jc w:val="center"/>
        <w:rPr>
          <w:rFonts w:hint="default"/>
          <w:lang w:val="en-US" w:eastAsia="zh-CN"/>
        </w:rPr>
      </w:pPr>
      <w:r>
        <w:rPr>
          <w:rFonts w:hint="eastAsia"/>
          <w:lang w:val="en-US" w:eastAsia="zh-CN"/>
        </w:rPr>
        <w:t>国产化软件咨询需求</w:t>
      </w:r>
    </w:p>
    <w:p w14:paraId="1F1D1C21">
      <w:pPr>
        <w:rPr>
          <w:rFonts w:hint="eastAsia"/>
        </w:rPr>
      </w:pPr>
    </w:p>
    <w:p w14:paraId="293534F9">
      <w:pPr>
        <w:rPr>
          <w:rFonts w:hint="eastAsia"/>
          <w:b/>
          <w:bCs/>
        </w:rPr>
      </w:pPr>
      <w:r>
        <w:rPr>
          <w:rFonts w:hint="eastAsia"/>
          <w:b/>
          <w:bCs/>
        </w:rPr>
        <w:t>一、项目背景</w:t>
      </w:r>
    </w:p>
    <w:p w14:paraId="687B1FCF">
      <w:pPr>
        <w:ind w:firstLine="420" w:firstLineChars="0"/>
        <w:rPr>
          <w:rFonts w:hint="eastAsia"/>
        </w:rPr>
      </w:pPr>
      <w:r>
        <w:rPr>
          <w:rFonts w:hint="eastAsia"/>
        </w:rPr>
        <w:t>我单位拟采购一批国产化基础软件，用于构建自主可控的信息化基础设施及日常办公环境。现对以下五类软件产品进行公开询价，诚邀符合资质要求的供应商提供报价及相关技术方案。</w:t>
      </w:r>
    </w:p>
    <w:p w14:paraId="77CE4988">
      <w:pPr>
        <w:rPr>
          <w:rFonts w:hint="eastAsia"/>
        </w:rPr>
      </w:pPr>
    </w:p>
    <w:p w14:paraId="53069677">
      <w:pPr>
        <w:rPr>
          <w:rFonts w:hint="eastAsia"/>
        </w:rPr>
      </w:pPr>
      <w:r>
        <w:rPr>
          <w:rFonts w:hint="eastAsia"/>
        </w:rPr>
        <w:t>二、采购内容概览</w:t>
      </w:r>
    </w:p>
    <w:p w14:paraId="22D47168">
      <w:pPr>
        <w:ind w:firstLine="420" w:firstLineChars="0"/>
        <w:rPr>
          <w:rFonts w:hint="eastAsia"/>
        </w:rPr>
      </w:pPr>
      <w:r>
        <w:rPr>
          <w:rFonts w:hint="eastAsia"/>
        </w:rPr>
        <w:t>本次询价共包含五个</w:t>
      </w:r>
      <w:r>
        <w:rPr>
          <w:rFonts w:hint="eastAsia"/>
          <w:lang w:val="en-US" w:eastAsia="zh-CN"/>
        </w:rPr>
        <w:t>基础软件软件</w:t>
      </w:r>
      <w:r>
        <w:rPr>
          <w:rFonts w:hint="eastAsia"/>
        </w:rPr>
        <w:t>：</w:t>
      </w:r>
    </w:p>
    <w:p w14:paraId="4EB683BE">
      <w:pPr>
        <w:numPr>
          <w:ilvl w:val="0"/>
          <w:numId w:val="1"/>
        </w:numPr>
        <w:ind w:left="840" w:leftChars="0" w:hanging="420" w:firstLineChars="0"/>
        <w:rPr>
          <w:rFonts w:hint="eastAsia"/>
        </w:rPr>
      </w:pPr>
      <w:r>
        <w:rPr>
          <w:rFonts w:hint="eastAsia"/>
        </w:rPr>
        <w:t>超融合虚拟化软件</w:t>
      </w:r>
    </w:p>
    <w:p w14:paraId="6DBD176F">
      <w:pPr>
        <w:numPr>
          <w:ilvl w:val="0"/>
          <w:numId w:val="1"/>
        </w:numPr>
        <w:ind w:left="840" w:leftChars="0" w:hanging="420" w:firstLineChars="0"/>
        <w:rPr>
          <w:rFonts w:hint="eastAsia"/>
        </w:rPr>
      </w:pPr>
      <w:r>
        <w:rPr>
          <w:rFonts w:hint="eastAsia"/>
        </w:rPr>
        <w:t>国产数据库管理系统</w:t>
      </w:r>
    </w:p>
    <w:p w14:paraId="7FFAFB79">
      <w:pPr>
        <w:numPr>
          <w:ilvl w:val="0"/>
          <w:numId w:val="1"/>
        </w:numPr>
        <w:ind w:left="840" w:leftChars="0" w:hanging="420" w:firstLineChars="0"/>
        <w:rPr>
          <w:rFonts w:hint="eastAsia"/>
        </w:rPr>
      </w:pPr>
      <w:r>
        <w:rPr>
          <w:rFonts w:hint="eastAsia"/>
        </w:rPr>
        <w:t>国产办公套件软件</w:t>
      </w:r>
    </w:p>
    <w:p w14:paraId="4150C650">
      <w:pPr>
        <w:numPr>
          <w:ilvl w:val="0"/>
          <w:numId w:val="1"/>
        </w:numPr>
        <w:ind w:left="840" w:leftChars="0" w:hanging="420" w:firstLineChars="0"/>
        <w:rPr>
          <w:rFonts w:hint="eastAsia"/>
        </w:rPr>
      </w:pPr>
      <w:r>
        <w:rPr>
          <w:rFonts w:hint="eastAsia"/>
        </w:rPr>
        <w:t>国产</w:t>
      </w:r>
      <w:r>
        <w:rPr>
          <w:rFonts w:hint="eastAsia"/>
          <w:lang w:val="en-US" w:eastAsia="zh-CN"/>
        </w:rPr>
        <w:t>服务器</w:t>
      </w:r>
      <w:r>
        <w:rPr>
          <w:rFonts w:hint="eastAsia"/>
        </w:rPr>
        <w:t>操作系统</w:t>
      </w:r>
    </w:p>
    <w:p w14:paraId="5E5C6AB8">
      <w:pPr>
        <w:numPr>
          <w:ilvl w:val="0"/>
          <w:numId w:val="1"/>
        </w:numPr>
        <w:ind w:left="840" w:leftChars="0" w:hanging="420" w:firstLineChars="0"/>
        <w:rPr>
          <w:rFonts w:hint="eastAsia"/>
        </w:rPr>
      </w:pPr>
      <w:r>
        <w:rPr>
          <w:rFonts w:hint="eastAsia"/>
        </w:rPr>
        <w:t>终端杀毒软件</w:t>
      </w:r>
    </w:p>
    <w:p w14:paraId="30724D99">
      <w:pPr>
        <w:rPr>
          <w:rFonts w:hint="eastAsia"/>
        </w:rPr>
      </w:pPr>
    </w:p>
    <w:p w14:paraId="1C781936">
      <w:pPr>
        <w:rPr>
          <w:rFonts w:hint="eastAsia"/>
        </w:rPr>
      </w:pPr>
      <w:r>
        <w:rPr>
          <w:rFonts w:hint="eastAsia"/>
        </w:rPr>
        <w:t>三、各产品技术需求说明</w:t>
      </w:r>
    </w:p>
    <w:p w14:paraId="72C08BF8">
      <w:pPr>
        <w:rPr>
          <w:rFonts w:hint="eastAsia"/>
        </w:rPr>
      </w:pPr>
      <w:r>
        <w:rPr>
          <w:rFonts w:hint="eastAsia"/>
        </w:rPr>
        <w:t>（一）超融合虚拟化软件</w:t>
      </w:r>
    </w:p>
    <w:p w14:paraId="57DE3ED4">
      <w:pPr>
        <w:ind w:firstLine="420" w:firstLineChars="0"/>
        <w:rPr>
          <w:rFonts w:hint="eastAsia"/>
        </w:rPr>
      </w:pPr>
      <w:r>
        <w:rPr>
          <w:rFonts w:hint="eastAsia"/>
        </w:rPr>
        <w:t>数量：超融合软件</w:t>
      </w:r>
      <w:r>
        <w:rPr>
          <w:rFonts w:hint="eastAsia"/>
          <w:lang w:val="en-US" w:eastAsia="zh-CN"/>
        </w:rPr>
        <w:t>8</w:t>
      </w:r>
      <w:r>
        <w:rPr>
          <w:rFonts w:hint="eastAsia"/>
        </w:rPr>
        <w:t>套</w:t>
      </w:r>
      <w:r>
        <w:rPr>
          <w:rFonts w:hint="eastAsia"/>
          <w:lang w:eastAsia="zh-CN"/>
        </w:rPr>
        <w:t>，</w:t>
      </w:r>
      <w:r>
        <w:rPr>
          <w:rFonts w:hint="eastAsia"/>
        </w:rPr>
        <w:t>永久授权。</w:t>
      </w:r>
    </w:p>
    <w:p w14:paraId="131FCFB4">
      <w:pPr>
        <w:ind w:firstLine="420" w:firstLineChars="0"/>
        <w:rPr>
          <w:rFonts w:hint="eastAsia"/>
        </w:rPr>
      </w:pPr>
      <w:r>
        <w:rPr>
          <w:rFonts w:hint="eastAsia"/>
        </w:rPr>
        <w:t>基本要求：</w:t>
      </w:r>
    </w:p>
    <w:p w14:paraId="30C9DD35">
      <w:pPr>
        <w:ind w:firstLine="420" w:firstLineChars="0"/>
        <w:rPr>
          <w:rFonts w:hint="eastAsia"/>
        </w:rPr>
      </w:pPr>
      <w:r>
        <w:rPr>
          <w:rFonts w:hint="eastAsia"/>
        </w:rPr>
        <w:t>软件为国产自主知识产权，通过信创安全可靠测评或具有同等资质。</w:t>
      </w:r>
    </w:p>
    <w:p w14:paraId="1E0AA52C">
      <w:pPr>
        <w:ind w:firstLine="420" w:firstLineChars="0"/>
        <w:rPr>
          <w:rFonts w:hint="eastAsia"/>
        </w:rPr>
      </w:pPr>
      <w:r>
        <w:rPr>
          <w:rFonts w:hint="eastAsia"/>
        </w:rPr>
        <w:t>采用分布式架构，融合计算虚拟化、存储虚拟化、网络虚拟化，支持统一资源管理。</w:t>
      </w:r>
    </w:p>
    <w:p w14:paraId="16E19738">
      <w:pPr>
        <w:ind w:firstLine="420" w:firstLineChars="0"/>
        <w:rPr>
          <w:rFonts w:hint="eastAsia"/>
        </w:rPr>
      </w:pPr>
      <w:r>
        <w:rPr>
          <w:rFonts w:hint="eastAsia"/>
        </w:rPr>
        <w:t>兼容国产芯片（海光、鲲鹏、飞腾等）及国产服务器操作系统（银河麒麟、统信UOS等）。</w:t>
      </w:r>
    </w:p>
    <w:p w14:paraId="493E1BEC">
      <w:pPr>
        <w:rPr>
          <w:rFonts w:hint="eastAsia"/>
        </w:rPr>
      </w:pPr>
      <w:r>
        <w:rPr>
          <w:rFonts w:hint="eastAsia"/>
          <w:lang w:val="en-US" w:eastAsia="zh-CN"/>
        </w:rPr>
        <w:tab/>
      </w:r>
      <w:r>
        <w:rPr>
          <w:rFonts w:hint="eastAsia"/>
        </w:rPr>
        <w:t>在统一的超融合管理平台上</w:t>
      </w:r>
      <w:r>
        <w:rPr>
          <w:rFonts w:hint="eastAsia"/>
          <w:lang w:val="en-US" w:eastAsia="zh-CN"/>
        </w:rPr>
        <w:t>提供以下功能：</w:t>
      </w:r>
      <w:r>
        <w:rPr>
          <w:rFonts w:hint="eastAsia"/>
        </w:rPr>
        <w:t>虚拟机高可用（HA）；虚拟机冷热和跨集群迁移；虚拟机的创建、删除、快照、克隆、虚拟机模版；vCPU、内存、网卡、虚拟机磁盘配置和热添加</w:t>
      </w:r>
      <w:r>
        <w:rPr>
          <w:rFonts w:hint="eastAsia"/>
          <w:lang w:eastAsia="zh-CN"/>
        </w:rPr>
        <w:t>；自定义CPU模型指令集</w:t>
      </w:r>
      <w:r>
        <w:rPr>
          <w:rFonts w:hint="eastAsia"/>
        </w:rPr>
        <w:t>；虚拟机放置组规则；虚拟机/虚拟卷I/O QoS设定</w:t>
      </w:r>
      <w:r>
        <w:rPr>
          <w:rFonts w:hint="eastAsia"/>
          <w:lang w:eastAsia="zh-CN"/>
        </w:rPr>
        <w:t>；</w:t>
      </w:r>
      <w:r>
        <w:rPr>
          <w:rFonts w:hint="eastAsia"/>
          <w:lang w:val="en-US" w:eastAsia="zh-CN"/>
        </w:rPr>
        <w:t>虚拟磁盘跨卷放置；</w:t>
      </w:r>
      <w:r>
        <w:rPr>
          <w:rFonts w:hint="eastAsia"/>
          <w:lang w:eastAsia="zh-CN"/>
        </w:rPr>
        <w:t>共享虚拟磁盘并行访问</w:t>
      </w:r>
      <w:r>
        <w:rPr>
          <w:rFonts w:hint="eastAsia"/>
        </w:rPr>
        <w:t>；</w:t>
      </w:r>
      <w:r>
        <w:rPr>
          <w:rFonts w:hint="eastAsia"/>
          <w:lang w:eastAsia="zh-CN"/>
        </w:rPr>
        <w:t>本地IO读功能；</w:t>
      </w:r>
      <w:r>
        <w:rPr>
          <w:rFonts w:hint="eastAsia"/>
        </w:rPr>
        <w:t>分布式虚拟交换机；SR-IOV</w:t>
      </w:r>
      <w:r>
        <w:rPr>
          <w:rFonts w:hint="eastAsia"/>
          <w:lang w:val="en-US" w:eastAsia="zh-CN"/>
        </w:rPr>
        <w:t>支持</w:t>
      </w:r>
      <w:r>
        <w:rPr>
          <w:rFonts w:hint="eastAsia"/>
        </w:rPr>
        <w:t>；GPU直通或者vGPU；USB设备直通；管理虚拟机模版和ISO镜像；用户管理和安全设置；通过硬件管理查看服务器基本信息展示及性能监控；机架，机箱和主机拓扑，物理硬盘定位和基本信息展示；虚拟资源的性能/容量/错误监控和分析、支持自定义监控视图和图表，资源报表导出、事件审计、基于用户角色的权限管理；</w:t>
      </w:r>
    </w:p>
    <w:p w14:paraId="62ACBFE6">
      <w:pPr>
        <w:rPr>
          <w:rFonts w:hint="eastAsia"/>
        </w:rPr>
      </w:pPr>
      <w:r>
        <w:rPr>
          <w:rFonts w:hint="eastAsia"/>
          <w:lang w:val="en-US" w:eastAsia="zh-CN"/>
        </w:rPr>
        <w:tab/>
      </w:r>
      <w:r>
        <w:rPr>
          <w:rFonts w:hint="eastAsia"/>
        </w:rPr>
        <w:t>直观展示虚拟化资源池的健康度、告警、资源使用情况等，同时展示内容支持用户自定义，可定制的指标包括但不限于主机性能、虚拟机性能、共享存储资源、系统告警、主机CPU和内存利用率、虚拟机CPU和内存利用率、主机和虚拟机状态统计等；</w:t>
      </w:r>
    </w:p>
    <w:p w14:paraId="79B762DB">
      <w:pPr>
        <w:rPr>
          <w:rFonts w:hint="eastAsia"/>
        </w:rPr>
      </w:pPr>
      <w:r>
        <w:rPr>
          <w:rFonts w:hint="eastAsia"/>
          <w:lang w:val="en-US" w:eastAsia="zh-CN"/>
        </w:rPr>
        <w:tab/>
      </w:r>
      <w:r>
        <w:rPr>
          <w:rFonts w:hint="eastAsia"/>
        </w:rPr>
        <w:t>分布式存储服务支持异构硬件集群；数据多副本（2或3）冗余；数据块校验；冷热数据分层；集群内存储通信支持RDMA协议；存储精简置备和厚置备模式；集群在线扩展/缩容；拓扑感知的数据放置；秒级快照和克隆；群集之间同步或异步复制；存储卷的QoS设定；硬盘异常、网络亚健康探测与隔离；智能可调数据恢复与迁移速率；共享虚拟磁盘并行访问；</w:t>
      </w:r>
    </w:p>
    <w:p w14:paraId="63495C49">
      <w:pPr>
        <w:rPr>
          <w:rFonts w:hint="eastAsia"/>
        </w:rPr>
      </w:pPr>
      <w:r>
        <w:rPr>
          <w:rFonts w:hint="eastAsia"/>
          <w:lang w:val="en-US" w:eastAsia="zh-CN"/>
        </w:rPr>
        <w:tab/>
      </w:r>
      <w:r>
        <w:rPr>
          <w:rFonts w:hint="eastAsia"/>
        </w:rPr>
        <w:t>基于超融合平台提供虚拟机备份能力，无需第三方组件</w:t>
      </w:r>
      <w:r>
        <w:rPr>
          <w:rFonts w:hint="eastAsia"/>
          <w:lang w:val="en-US" w:eastAsia="zh-CN"/>
        </w:rPr>
        <w:t>提供以下功能</w:t>
      </w:r>
      <w:r>
        <w:rPr>
          <w:rFonts w:hint="eastAsia"/>
          <w:lang w:eastAsia="zh-CN"/>
        </w:rPr>
        <w:t>：</w:t>
      </w:r>
      <w:r>
        <w:rPr>
          <w:rFonts w:hint="eastAsia"/>
        </w:rPr>
        <w:t>虚拟机的无代理备份。采用异步方式将集群内的数据自动备份至其他集群或目标站点上。使用备份集群的数据对原始站点的保护对象进⾏回滚操作，并且在原始数据所在站点崩溃时，</w:t>
      </w:r>
      <w:r>
        <w:rPr>
          <w:rFonts w:hint="eastAsia"/>
          <w:lang w:val="en-US" w:eastAsia="zh-CN"/>
        </w:rPr>
        <w:t>可利用</w:t>
      </w:r>
      <w:r>
        <w:rPr>
          <w:rFonts w:hint="eastAsia"/>
        </w:rPr>
        <w:t>目标站点中最近的备份数据重建虚拟机。通过将超融合平台虚拟机或者虚拟卷备份的方式备份至集群外的NAS存储</w:t>
      </w:r>
      <w:r>
        <w:rPr>
          <w:rFonts w:hint="eastAsia"/>
          <w:lang w:eastAsia="zh-CN"/>
        </w:rPr>
        <w:t>（</w:t>
      </w:r>
      <w:r>
        <w:rPr>
          <w:rFonts w:hint="eastAsia"/>
          <w:lang w:val="en-US" w:eastAsia="zh-CN"/>
        </w:rPr>
        <w:t>需列出支持的协议</w:t>
      </w:r>
      <w:r>
        <w:rPr>
          <w:rFonts w:hint="eastAsia"/>
          <w:lang w:eastAsia="zh-CN"/>
        </w:rPr>
        <w:t>）</w:t>
      </w:r>
      <w:r>
        <w:rPr>
          <w:rFonts w:hint="eastAsia"/>
        </w:rPr>
        <w:t>，从而防止人为误操作、病毒感染、逻辑错误等因素导致的数据损坏和丢失，提供多样的备份和恢复选项，自定义备份类型、备份周期、备份窗口、保留策略，从而支持不同类型业务的SLA要求。在集群之间的存储网络连通的情况下，仅需部署一个备份服务即可对多个集群进行备份和恢复。虚拟机备份最小执行间隔为15分钟；</w:t>
      </w:r>
    </w:p>
    <w:p w14:paraId="4C754F16">
      <w:pPr>
        <w:rPr>
          <w:rFonts w:hint="eastAsia"/>
        </w:rPr>
      </w:pPr>
      <w:r>
        <w:rPr>
          <w:rFonts w:hint="eastAsia"/>
          <w:lang w:val="en-US" w:eastAsia="zh-CN"/>
        </w:rPr>
        <w:tab/>
      </w:r>
      <w:r>
        <w:rPr>
          <w:rFonts w:hint="eastAsia"/>
        </w:rPr>
        <w:t>云平台环境下实现虚拟机之间的“安全微隔离”功能；提供云环境内部主机东西向通信的分布式防火墙能力，实现隔离安全保障；永久授权方式；</w:t>
      </w:r>
    </w:p>
    <w:p w14:paraId="459609A8">
      <w:pPr>
        <w:rPr>
          <w:rFonts w:hint="eastAsia"/>
        </w:rPr>
      </w:pPr>
      <w:r>
        <w:rPr>
          <w:rFonts w:hint="eastAsia"/>
          <w:lang w:val="en-US" w:eastAsia="zh-CN"/>
        </w:rPr>
        <w:tab/>
      </w:r>
      <w:r>
        <w:rPr>
          <w:rFonts w:hint="eastAsia"/>
        </w:rPr>
        <w:t>基于集群可自动创建多台虚拟机以构建高可用的Kubernetes集群，也可使用物理机作为集群工作节点，并支持通过GPU资源为集群提供并行计算能力；通过生产级分布式存储和CSI（容器存储接口）插件，可为有状态应用提供稳定、高性能的持久卷；通过网络与安全产品和CNI（容器网络接口）插件，能够以扁平化的方式实现虚拟机和容器的互联互通以及统一的网络安全策略管理。预集成云原生生态中的服务发布、应用发布、监控、日志等插件。运维人员通过统一的图形界面可以对所有集群和容器应用进行全生命周期管理，还可以查看其监控、日志和事件信息；</w:t>
      </w:r>
    </w:p>
    <w:p w14:paraId="531A6CB7">
      <w:pPr>
        <w:ind w:firstLine="420" w:firstLineChars="0"/>
        <w:rPr>
          <w:rFonts w:hint="eastAsia"/>
          <w:lang w:val="en-US" w:eastAsia="zh-CN"/>
        </w:rPr>
      </w:pPr>
      <w:r>
        <w:rPr>
          <w:rFonts w:hint="eastAsia"/>
          <w:lang w:val="en-US" w:eastAsia="zh-CN"/>
        </w:rPr>
        <w:t>以上功能需非虚拟机侵入式方案（不装agent），如不支持请在方案中标记。</w:t>
      </w:r>
    </w:p>
    <w:p w14:paraId="1410D25D">
      <w:pPr>
        <w:ind w:firstLine="420" w:firstLineChars="0"/>
        <w:rPr>
          <w:rFonts w:hint="default"/>
          <w:lang w:val="en-US" w:eastAsia="zh-CN"/>
        </w:rPr>
      </w:pPr>
      <w:r>
        <w:rPr>
          <w:rFonts w:hint="eastAsia"/>
        </w:rPr>
        <w:t>质保期3年，含原厂技术支持、软件升级及迁移服务。</w:t>
      </w:r>
    </w:p>
    <w:p w14:paraId="7BC9DFD0">
      <w:pPr>
        <w:rPr>
          <w:rFonts w:hint="eastAsia"/>
        </w:rPr>
      </w:pPr>
    </w:p>
    <w:p w14:paraId="006414C8">
      <w:pPr>
        <w:rPr>
          <w:rFonts w:hint="eastAsia"/>
        </w:rPr>
      </w:pPr>
      <w:r>
        <w:rPr>
          <w:rFonts w:hint="eastAsia"/>
        </w:rPr>
        <w:t>（二）国产数据库管理系统</w:t>
      </w:r>
    </w:p>
    <w:p w14:paraId="01A23011">
      <w:pPr>
        <w:ind w:firstLine="420" w:firstLineChars="0"/>
        <w:rPr>
          <w:rFonts w:hint="eastAsia"/>
        </w:rPr>
      </w:pPr>
      <w:r>
        <w:rPr>
          <w:rFonts w:hint="eastAsia"/>
        </w:rPr>
        <w:t>数量：企业级集中式数据库</w:t>
      </w:r>
      <w:r>
        <w:rPr>
          <w:rFonts w:hint="eastAsia"/>
          <w:lang w:val="en-US" w:eastAsia="zh-CN"/>
        </w:rPr>
        <w:t>3</w:t>
      </w:r>
      <w:r>
        <w:rPr>
          <w:rFonts w:hint="eastAsia"/>
        </w:rPr>
        <w:t>套，永久授权。</w:t>
      </w:r>
    </w:p>
    <w:p w14:paraId="2BF94E1E">
      <w:pPr>
        <w:ind w:firstLine="420" w:firstLineChars="0"/>
        <w:rPr>
          <w:rFonts w:hint="eastAsia"/>
        </w:rPr>
      </w:pPr>
      <w:r>
        <w:rPr>
          <w:rFonts w:hint="eastAsia"/>
        </w:rPr>
        <w:t>基本要求：</w:t>
      </w:r>
    </w:p>
    <w:p w14:paraId="6167C68B">
      <w:pPr>
        <w:ind w:firstLine="420" w:firstLineChars="0"/>
        <w:rPr>
          <w:rFonts w:hint="eastAsia"/>
        </w:rPr>
      </w:pPr>
      <w:r>
        <w:rPr>
          <w:rFonts w:hint="eastAsia"/>
        </w:rPr>
        <w:t>数据库为纯国产自主研发，核心代码自主率≥85%，通过中国信息安全测评中心安全可靠测评。</w:t>
      </w:r>
    </w:p>
    <w:p w14:paraId="11E066F8">
      <w:pPr>
        <w:ind w:firstLine="420" w:firstLineChars="0"/>
        <w:rPr>
          <w:rFonts w:hint="eastAsia"/>
        </w:rPr>
      </w:pPr>
      <w:r>
        <w:rPr>
          <w:rFonts w:hint="eastAsia"/>
        </w:rPr>
        <w:t>全面支持SQL标准，兼容Oracle/MySQ</w:t>
      </w:r>
      <w:r>
        <w:rPr>
          <w:rFonts w:hint="eastAsia"/>
          <w:lang w:val="en-US" w:eastAsia="zh-CN"/>
        </w:rPr>
        <w:t>L/PostgreSQL等</w:t>
      </w:r>
      <w:r>
        <w:rPr>
          <w:rFonts w:hint="eastAsia"/>
        </w:rPr>
        <w:t>常用语法。</w:t>
      </w:r>
    </w:p>
    <w:p w14:paraId="3CC258FC">
      <w:pPr>
        <w:ind w:firstLine="420" w:firstLineChars="0"/>
        <w:rPr>
          <w:rFonts w:hint="eastAsia"/>
        </w:rPr>
      </w:pPr>
      <w:r>
        <w:rPr>
          <w:rFonts w:hint="eastAsia"/>
        </w:rPr>
        <w:t>支持国产芯片（鲲鹏、飞腾、海光等）及国产操作系统（银河麒麟、统信UOS等）。</w:t>
      </w:r>
    </w:p>
    <w:p w14:paraId="1DDCA257">
      <w:pPr>
        <w:ind w:firstLine="420" w:firstLineChars="0"/>
        <w:rPr>
          <w:rFonts w:hint="eastAsia"/>
        </w:rPr>
      </w:pPr>
      <w:r>
        <w:rPr>
          <w:rFonts w:hint="eastAsia"/>
        </w:rPr>
        <w:t>性能要求：</w:t>
      </w:r>
      <w:r>
        <w:rPr>
          <w:rFonts w:hint="eastAsia"/>
          <w:lang w:val="en-US" w:eastAsia="zh-CN"/>
        </w:rPr>
        <w:t>提供标准</w:t>
      </w:r>
      <w:r>
        <w:rPr>
          <w:rFonts w:hint="eastAsia"/>
        </w:rPr>
        <w:t>TPC-C测试</w:t>
      </w:r>
      <w:r>
        <w:rPr>
          <w:rFonts w:hint="eastAsia"/>
          <w:lang w:val="en-US" w:eastAsia="zh-CN"/>
        </w:rPr>
        <w:t>性能报告</w:t>
      </w:r>
      <w:r>
        <w:rPr>
          <w:rFonts w:hint="eastAsia"/>
        </w:rPr>
        <w:t>。</w:t>
      </w:r>
    </w:p>
    <w:p w14:paraId="471123A3">
      <w:pPr>
        <w:ind w:firstLine="420" w:firstLineChars="0"/>
        <w:rPr>
          <w:rFonts w:hint="eastAsia"/>
        </w:rPr>
      </w:pPr>
      <w:r>
        <w:rPr>
          <w:rFonts w:hint="eastAsia"/>
        </w:rPr>
        <w:t>高可用：支持主备同步复制，故障自动切换时间≤60秒，RTO≤30秒，RPO=0。</w:t>
      </w:r>
    </w:p>
    <w:p w14:paraId="29F25E4B">
      <w:pPr>
        <w:ind w:firstLine="420" w:firstLineChars="0"/>
        <w:rPr>
          <w:rFonts w:hint="eastAsia"/>
        </w:rPr>
      </w:pPr>
      <w:r>
        <w:rPr>
          <w:rFonts w:hint="eastAsia"/>
        </w:rPr>
        <w:t>安全功能：支持透明数据加密（国密SM4）、动态脱敏、三权分立、细粒度审计（满足等保三级）。</w:t>
      </w:r>
      <w:bookmarkStart w:id="0" w:name="_GoBack"/>
      <w:bookmarkEnd w:id="0"/>
    </w:p>
    <w:p w14:paraId="53B3A388">
      <w:pPr>
        <w:ind w:firstLine="420" w:firstLineChars="0"/>
        <w:rPr>
          <w:rFonts w:hint="eastAsia"/>
        </w:rPr>
      </w:pPr>
      <w:r>
        <w:rPr>
          <w:rFonts w:hint="eastAsia"/>
        </w:rPr>
        <w:t>提供图形化管理工具及迁移评估工具，支持全量/增量迁移及数据一致性校验。</w:t>
      </w:r>
    </w:p>
    <w:p w14:paraId="0B322DD6">
      <w:pPr>
        <w:ind w:firstLine="420" w:firstLineChars="0"/>
        <w:rPr>
          <w:rFonts w:hint="eastAsia"/>
        </w:rPr>
      </w:pPr>
      <w:r>
        <w:rPr>
          <w:rFonts w:hint="eastAsia"/>
        </w:rPr>
        <w:t>质保期3年，含原厂技术支持、软件升级及迁移服务。</w:t>
      </w:r>
    </w:p>
    <w:p w14:paraId="47CDE964">
      <w:pPr>
        <w:rPr>
          <w:rFonts w:hint="eastAsia"/>
        </w:rPr>
      </w:pPr>
    </w:p>
    <w:p w14:paraId="31D8F624">
      <w:pPr>
        <w:rPr>
          <w:rFonts w:hint="eastAsia"/>
        </w:rPr>
      </w:pPr>
      <w:r>
        <w:rPr>
          <w:rFonts w:hint="eastAsia"/>
        </w:rPr>
        <w:t>（</w:t>
      </w:r>
      <w:r>
        <w:rPr>
          <w:rFonts w:hint="eastAsia"/>
          <w:lang w:val="en-US" w:eastAsia="zh-CN"/>
        </w:rPr>
        <w:t>三</w:t>
      </w:r>
      <w:r>
        <w:rPr>
          <w:rFonts w:hint="eastAsia"/>
        </w:rPr>
        <w:t>）国产</w:t>
      </w:r>
      <w:r>
        <w:rPr>
          <w:rFonts w:hint="eastAsia"/>
          <w:lang w:val="en-US" w:eastAsia="zh-CN"/>
        </w:rPr>
        <w:t>服务器</w:t>
      </w:r>
      <w:r>
        <w:rPr>
          <w:rFonts w:hint="eastAsia"/>
        </w:rPr>
        <w:t>操作系统</w:t>
      </w:r>
    </w:p>
    <w:p w14:paraId="03A31349">
      <w:pPr>
        <w:ind w:firstLine="420" w:firstLineChars="0"/>
        <w:rPr>
          <w:rFonts w:hint="eastAsia"/>
        </w:rPr>
      </w:pPr>
      <w:r>
        <w:rPr>
          <w:rFonts w:hint="eastAsia"/>
        </w:rPr>
        <w:t>数量：场地授权或批量授权（</w:t>
      </w:r>
      <w:r>
        <w:rPr>
          <w:rFonts w:hint="eastAsia"/>
          <w:lang w:val="en-US" w:eastAsia="zh-CN"/>
        </w:rPr>
        <w:t>1</w:t>
      </w:r>
      <w:r>
        <w:rPr>
          <w:rFonts w:hint="eastAsia"/>
        </w:rPr>
        <w:t>0</w:t>
      </w:r>
      <w:r>
        <w:rPr>
          <w:rFonts w:hint="eastAsia"/>
          <w:lang w:val="en-US" w:eastAsia="zh-CN"/>
        </w:rPr>
        <w:t>套</w:t>
      </w:r>
      <w:r>
        <w:rPr>
          <w:rFonts w:hint="eastAsia"/>
        </w:rPr>
        <w:t>）。</w:t>
      </w:r>
    </w:p>
    <w:p w14:paraId="6E1BAC25">
      <w:pPr>
        <w:ind w:firstLine="420" w:firstLineChars="0"/>
        <w:rPr>
          <w:rFonts w:hint="eastAsia"/>
        </w:rPr>
      </w:pPr>
      <w:r>
        <w:rPr>
          <w:rFonts w:hint="eastAsia"/>
        </w:rPr>
        <w:t>基本要求：</w:t>
      </w:r>
    </w:p>
    <w:p w14:paraId="213E8E70">
      <w:pPr>
        <w:ind w:firstLine="420" w:firstLineChars="0"/>
        <w:rPr>
          <w:rFonts w:hint="eastAsia"/>
        </w:rPr>
      </w:pPr>
      <w:r>
        <w:rPr>
          <w:rFonts w:hint="eastAsia"/>
        </w:rPr>
        <w:t>国产自主研发桌面操作系统，通过安全可靠测评，支持龙芯、飞腾、鲲鹏、兆芯等主流国产CPU。</w:t>
      </w:r>
    </w:p>
    <w:p w14:paraId="3C4E46E2">
      <w:pPr>
        <w:ind w:firstLine="420" w:firstLineChars="0"/>
        <w:rPr>
          <w:rFonts w:hint="eastAsia"/>
        </w:rPr>
      </w:pPr>
      <w:r>
        <w:rPr>
          <w:rFonts w:hint="eastAsia"/>
        </w:rPr>
        <w:t>提供图形化桌面环境，界面友好，兼容常见办公外设（打印机、扫描仪、高拍仪等）。</w:t>
      </w:r>
    </w:p>
    <w:p w14:paraId="6D686318">
      <w:pPr>
        <w:ind w:firstLine="420" w:firstLineChars="0"/>
        <w:rPr>
          <w:rFonts w:hint="eastAsia"/>
        </w:rPr>
      </w:pPr>
      <w:r>
        <w:rPr>
          <w:rFonts w:hint="eastAsia"/>
        </w:rPr>
        <w:t>支持批量激活、统一部署及策略管理，可与域控或终端管理平台对接。</w:t>
      </w:r>
    </w:p>
    <w:p w14:paraId="6C3FAB47">
      <w:pPr>
        <w:ind w:firstLine="420" w:firstLineChars="0"/>
        <w:rPr>
          <w:rFonts w:hint="eastAsia"/>
        </w:rPr>
      </w:pPr>
      <w:r>
        <w:rPr>
          <w:rFonts w:hint="eastAsia"/>
        </w:rPr>
        <w:t>提供丰富的软件生态，支持通过应用商店安装常用软件。</w:t>
      </w:r>
    </w:p>
    <w:p w14:paraId="15D15AC8">
      <w:pPr>
        <w:ind w:firstLine="420" w:firstLineChars="0"/>
        <w:rPr>
          <w:rFonts w:hint="eastAsia"/>
        </w:rPr>
      </w:pPr>
      <w:r>
        <w:rPr>
          <w:rFonts w:hint="eastAsia"/>
        </w:rPr>
        <w:t>质保期3年，含免费系统升级及技术支持。</w:t>
      </w:r>
    </w:p>
    <w:p w14:paraId="2A63EC47">
      <w:pPr>
        <w:rPr>
          <w:rFonts w:hint="eastAsia"/>
        </w:rPr>
      </w:pPr>
    </w:p>
    <w:p w14:paraId="76E923CA">
      <w:pPr>
        <w:rPr>
          <w:rFonts w:hint="eastAsia"/>
        </w:rPr>
      </w:pPr>
      <w:r>
        <w:rPr>
          <w:rFonts w:hint="eastAsia"/>
        </w:rPr>
        <w:t>（</w:t>
      </w:r>
      <w:r>
        <w:rPr>
          <w:rFonts w:hint="eastAsia"/>
          <w:lang w:val="en-US" w:eastAsia="zh-CN"/>
        </w:rPr>
        <w:t>四</w:t>
      </w:r>
      <w:r>
        <w:rPr>
          <w:rFonts w:hint="eastAsia"/>
        </w:rPr>
        <w:t>）终端杀毒软件</w:t>
      </w:r>
    </w:p>
    <w:p w14:paraId="70ADBCED">
      <w:pPr>
        <w:ind w:firstLine="420" w:firstLineChars="0"/>
        <w:rPr>
          <w:rFonts w:hint="eastAsia"/>
        </w:rPr>
      </w:pPr>
      <w:r>
        <w:rPr>
          <w:rFonts w:hint="eastAsia"/>
        </w:rPr>
        <w:t>数量：终端授权，</w:t>
      </w:r>
      <w:r>
        <w:rPr>
          <w:rFonts w:hint="eastAsia"/>
          <w:lang w:val="en-US" w:eastAsia="zh-CN"/>
        </w:rPr>
        <w:t>不区分服务器和桌面版，可灵活调整和回收授权</w:t>
      </w:r>
      <w:r>
        <w:rPr>
          <w:rFonts w:hint="eastAsia"/>
        </w:rPr>
        <w:t>（</w:t>
      </w:r>
      <w:r>
        <w:rPr>
          <w:rFonts w:hint="eastAsia"/>
          <w:lang w:val="en-US" w:eastAsia="zh-CN"/>
        </w:rPr>
        <w:t>700套</w:t>
      </w:r>
      <w:r>
        <w:rPr>
          <w:rFonts w:hint="eastAsia"/>
        </w:rPr>
        <w:t>），管理控制中心一套。</w:t>
      </w:r>
    </w:p>
    <w:p w14:paraId="31DE9D83">
      <w:pPr>
        <w:ind w:firstLine="420" w:firstLineChars="0"/>
        <w:rPr>
          <w:rFonts w:hint="eastAsia" w:eastAsiaTheme="minorEastAsia"/>
          <w:lang w:eastAsia="zh-CN"/>
        </w:rPr>
      </w:pPr>
      <w:r>
        <w:rPr>
          <w:rFonts w:hint="eastAsia"/>
        </w:rPr>
        <w:t>基本要求：</w:t>
      </w:r>
    </w:p>
    <w:p w14:paraId="4EB23D0A">
      <w:pPr>
        <w:ind w:firstLine="420" w:firstLineChars="0"/>
        <w:rPr>
          <w:rFonts w:hint="eastAsia"/>
        </w:rPr>
      </w:pPr>
      <w:r>
        <w:rPr>
          <w:rFonts w:hint="eastAsia"/>
        </w:rPr>
        <w:t>国产杀毒软件，具备自主知识产权。</w:t>
      </w:r>
    </w:p>
    <w:p w14:paraId="3A2246DF">
      <w:pPr>
        <w:ind w:firstLine="420" w:firstLineChars="0"/>
        <w:rPr>
          <w:rFonts w:hint="eastAsia"/>
        </w:rPr>
      </w:pPr>
      <w:r>
        <w:rPr>
          <w:rFonts w:hint="eastAsia"/>
        </w:rPr>
        <w:t>支持国产操作系统（银河麒麟、统信UOS等）及Windows操作系统的混合环境统一管理。</w:t>
      </w:r>
    </w:p>
    <w:p w14:paraId="66BE0D18">
      <w:pPr>
        <w:ind w:firstLine="420" w:firstLineChars="0"/>
        <w:rPr>
          <w:rFonts w:hint="eastAsia"/>
        </w:rPr>
      </w:pPr>
      <w:r>
        <w:rPr>
          <w:rFonts w:hint="eastAsia"/>
        </w:rPr>
        <w:t>具备病毒查杀、恶意软件清除、实时防护、勒索病毒防护、USB设备管控、漏洞修复等功能。</w:t>
      </w:r>
    </w:p>
    <w:p w14:paraId="375C850A">
      <w:pPr>
        <w:ind w:firstLine="420" w:firstLineChars="0"/>
        <w:rPr>
          <w:rFonts w:hint="eastAsia"/>
        </w:rPr>
      </w:pPr>
      <w:r>
        <w:rPr>
          <w:rFonts w:hint="eastAsia"/>
        </w:rPr>
        <w:t>提供集中管理平台，支持全网终端状态监控、病毒库统一更新、策略配置、告警及报表生成。</w:t>
      </w:r>
    </w:p>
    <w:p w14:paraId="19F15B07">
      <w:pPr>
        <w:ind w:firstLine="420" w:firstLineChars="0"/>
        <w:rPr>
          <w:rFonts w:hint="eastAsia"/>
        </w:rPr>
      </w:pPr>
      <w:r>
        <w:rPr>
          <w:rFonts w:hint="eastAsia"/>
        </w:rPr>
        <w:t>病毒库更新频率不低于每日一次，支持离线更新。</w:t>
      </w:r>
    </w:p>
    <w:p w14:paraId="5FC50352">
      <w:pPr>
        <w:ind w:firstLine="420" w:firstLineChars="0"/>
        <w:rPr>
          <w:rFonts w:hint="eastAsia"/>
        </w:rPr>
      </w:pPr>
      <w:r>
        <w:rPr>
          <w:rFonts w:hint="eastAsia"/>
        </w:rPr>
        <w:t>资源占用低，不影响终端日常办公性能。</w:t>
      </w:r>
    </w:p>
    <w:p w14:paraId="2FE8616A">
      <w:pPr>
        <w:ind w:firstLine="420" w:firstLineChars="0"/>
        <w:rPr>
          <w:rFonts w:hint="eastAsia"/>
        </w:rPr>
      </w:pPr>
      <w:r>
        <w:rPr>
          <w:rFonts w:hint="eastAsia"/>
        </w:rPr>
        <w:t>质保期3年，含病毒库升级及技术支持。</w:t>
      </w:r>
    </w:p>
    <w:p w14:paraId="1BDB29CA">
      <w:pPr>
        <w:ind w:firstLine="420" w:firstLineChars="0"/>
        <w:rPr>
          <w:rFonts w:hint="eastAsia"/>
        </w:rPr>
      </w:pPr>
    </w:p>
    <w:p w14:paraId="328E484C">
      <w:pPr>
        <w:rPr>
          <w:rFonts w:hint="eastAsia"/>
        </w:rPr>
      </w:pPr>
      <w:r>
        <w:rPr>
          <w:rFonts w:hint="eastAsia"/>
        </w:rPr>
        <w:t>（</w:t>
      </w:r>
      <w:r>
        <w:rPr>
          <w:rFonts w:hint="eastAsia"/>
          <w:lang w:val="en-US" w:eastAsia="zh-CN"/>
        </w:rPr>
        <w:t>五</w:t>
      </w:r>
      <w:r>
        <w:rPr>
          <w:rFonts w:hint="eastAsia"/>
        </w:rPr>
        <w:t>）国产办公套件软件</w:t>
      </w:r>
    </w:p>
    <w:p w14:paraId="4CD1A439">
      <w:pPr>
        <w:ind w:firstLine="420" w:firstLineChars="0"/>
        <w:rPr>
          <w:rFonts w:hint="eastAsia"/>
        </w:rPr>
      </w:pPr>
      <w:r>
        <w:rPr>
          <w:rFonts w:hint="eastAsia"/>
        </w:rPr>
        <w:t>数量：场地授权或批量授权（</w:t>
      </w:r>
      <w:r>
        <w:rPr>
          <w:rFonts w:hint="eastAsia"/>
          <w:lang w:val="en-US" w:eastAsia="zh-CN"/>
        </w:rPr>
        <w:t>200</w:t>
      </w:r>
      <w:r>
        <w:rPr>
          <w:rFonts w:hint="eastAsia"/>
        </w:rPr>
        <w:t>个终端预估）。</w:t>
      </w:r>
    </w:p>
    <w:p w14:paraId="73B5EB36">
      <w:pPr>
        <w:ind w:firstLine="420" w:firstLineChars="0"/>
        <w:rPr>
          <w:rFonts w:hint="eastAsia"/>
        </w:rPr>
      </w:pPr>
      <w:r>
        <w:rPr>
          <w:rFonts w:hint="eastAsia"/>
        </w:rPr>
        <w:t>基本要求：</w:t>
      </w:r>
    </w:p>
    <w:p w14:paraId="152C3346">
      <w:pPr>
        <w:ind w:firstLine="420" w:firstLineChars="0"/>
        <w:rPr>
          <w:rFonts w:hint="eastAsia"/>
        </w:rPr>
      </w:pPr>
      <w:r>
        <w:rPr>
          <w:rFonts w:hint="eastAsia"/>
        </w:rPr>
        <w:t>办公套件应包含文字处理、电子表格、演示文稿、PDF阅读及编辑、OFD版式文件处理等组件。</w:t>
      </w:r>
    </w:p>
    <w:p w14:paraId="7D35A07D">
      <w:pPr>
        <w:ind w:firstLine="420" w:firstLineChars="0"/>
        <w:rPr>
          <w:rFonts w:hint="eastAsia"/>
        </w:rPr>
      </w:pPr>
      <w:r>
        <w:rPr>
          <w:rFonts w:hint="eastAsia"/>
        </w:rPr>
        <w:t>兼容国产操作系统（银河麒麟V10、统信UOS等）及国产CPU架构。</w:t>
      </w:r>
    </w:p>
    <w:p w14:paraId="2623A00D">
      <w:pPr>
        <w:ind w:firstLine="420" w:firstLineChars="0"/>
        <w:rPr>
          <w:rFonts w:hint="eastAsia"/>
        </w:rPr>
      </w:pPr>
      <w:r>
        <w:rPr>
          <w:rFonts w:hint="eastAsia"/>
        </w:rPr>
        <w:t>格式兼容：支持DOC/DOCX、XLS/XLSX、PPT/PPTX、PDF、OFD、TXT等常见格式双向兼容，与微软Office格式高度兼容。</w:t>
      </w:r>
    </w:p>
    <w:p w14:paraId="4A55DF17">
      <w:pPr>
        <w:ind w:firstLine="420" w:firstLineChars="0"/>
        <w:rPr>
          <w:rFonts w:hint="eastAsia"/>
        </w:rPr>
      </w:pPr>
      <w:r>
        <w:rPr>
          <w:rFonts w:hint="eastAsia"/>
        </w:rPr>
        <w:t>安全合规：符合GB 18030-2022字符集标准，支持文档加密、权限管控、操作审计。</w:t>
      </w:r>
    </w:p>
    <w:p w14:paraId="6EB02147">
      <w:pPr>
        <w:ind w:firstLine="420" w:firstLineChars="0"/>
        <w:rPr>
          <w:rFonts w:hint="eastAsia"/>
        </w:rPr>
      </w:pPr>
      <w:r>
        <w:rPr>
          <w:rFonts w:hint="eastAsia"/>
        </w:rPr>
        <w:t>提供正版授权证明，无广告无捆绑，支持批量部署及在线升级。</w:t>
      </w:r>
    </w:p>
    <w:p w14:paraId="45EE71FF">
      <w:pPr>
        <w:ind w:firstLine="420" w:firstLineChars="0"/>
        <w:rPr>
          <w:rFonts w:hint="eastAsia"/>
        </w:rPr>
      </w:pPr>
      <w:r>
        <w:rPr>
          <w:rFonts w:hint="eastAsia"/>
        </w:rPr>
        <w:t>质保期3年，包含免费升级及技术支撑。</w:t>
      </w:r>
    </w:p>
    <w:p w14:paraId="44E80C9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DBAC4"/>
    <w:multiLevelType w:val="singleLevel"/>
    <w:tmpl w:val="CEADBAC4"/>
    <w:lvl w:ilvl="0" w:tentative="0">
      <w:start w:val="1"/>
      <w:numFmt w:val="bullet"/>
      <w:lvlText w:val=""/>
      <w:lvlJc w:val="left"/>
      <w:pPr>
        <w:ind w:left="8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14884"/>
    <w:rsid w:val="02C7767B"/>
    <w:rsid w:val="0BBD42C7"/>
    <w:rsid w:val="13DC7461"/>
    <w:rsid w:val="15C164C0"/>
    <w:rsid w:val="17C14884"/>
    <w:rsid w:val="401801D8"/>
    <w:rsid w:val="452578EF"/>
    <w:rsid w:val="50B91E17"/>
    <w:rsid w:val="72187898"/>
    <w:rsid w:val="77E4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2026-06-10T07:17:00Z</dcterms:created>
  <dc:creator>沾衣晨露</dc:creator>
  <cp:lastModifiedBy>沾衣晨露</cp:lastModifiedBy>
  <dcterms:modified xsi:type="dcterms:W3CDTF">2026-06-11T00:44:56Z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B2FC03F1FF3A4641B2762CCF3650B194_11</vt:lpwstr>
  </property>
  <property fmtid="{D5CDD505-2E9C-101B-9397-08002B2CF9AE}" pid="4" name="KSOTemplateDocerSaveRecord">
    <vt:lpwstr>eyJoZGlkIjoiZDc3NDQyNTUyNWNlZTJjMDkzOGE1MmQyNDc0OTM3ZWYiLCJ1c2VySWQiOiIzNzcwMzk3In0=</vt:lpwstr>
  </property>
</Properties>
</file>